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9EC" w:rsidRPr="003319EC" w:rsidRDefault="003319EC" w:rsidP="00331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GoBack"/>
      <w:r w:rsidRPr="003319E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Перечень информации и отчетов педагогов </w:t>
      </w:r>
    </w:p>
    <w:bookmarkEnd w:id="0"/>
    <w:p w:rsidR="00E94082" w:rsidRDefault="003319EC" w:rsidP="003319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E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автономного дошкольного образовательного учрежден</w:t>
      </w:r>
      <w:r w:rsidR="00E9408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</w:p>
    <w:p w:rsidR="003319EC" w:rsidRPr="003319EC" w:rsidRDefault="003319EC" w:rsidP="00E9408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</w:t>
      </w:r>
      <w:r w:rsidR="00E94082">
        <w:rPr>
          <w:rFonts w:ascii="Times New Roman" w:eastAsia="Times New Roman" w:hAnsi="Times New Roman" w:cs="Times New Roman"/>
          <w:sz w:val="24"/>
          <w:szCs w:val="24"/>
          <w:lang w:eastAsia="ru-RU"/>
        </w:rPr>
        <w:t>а Нягани «Д</w:t>
      </w:r>
      <w:r w:rsidRPr="003319E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№4 «Веснянка»</w:t>
      </w:r>
    </w:p>
    <w:p w:rsidR="003319EC" w:rsidRPr="003319EC" w:rsidRDefault="003319EC" w:rsidP="003319E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252"/>
        <w:gridCol w:w="16"/>
        <w:gridCol w:w="2518"/>
        <w:gridCol w:w="2393"/>
      </w:tblGrid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Ведение документов,</w:t>
            </w:r>
          </w:p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виды отчётов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Сроки предоставления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Цели подготовки информации, отчёта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Способ формирования</w:t>
            </w:r>
          </w:p>
        </w:tc>
      </w:tr>
      <w:tr w:rsidR="003319EC" w:rsidRPr="003319EC" w:rsidTr="00E94082">
        <w:tc>
          <w:tcPr>
            <w:tcW w:w="9571" w:type="dxa"/>
            <w:gridSpan w:val="5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Табель посещаемости детьми образовательной организации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учёт детей, пропускающих и посещающих образовательную организацию, 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для планирования коррекционных мероприятий с детьми, не посещавшими образовательную организацию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Режим занятий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детях и родителях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 (по необходимости в течение года)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родителями, формирование социального портрета семьи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Учет времени, отведенного на реализацию основной образовательной программы дошкольного образования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вариант 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Календарно-тематическое планирование воспитательно-образовательной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включающее список воспитанников и годовые задачи образовательной организации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Ежедневно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ФГОС ДО, организация систематической работы с детьми </w:t>
            </w:r>
          </w:p>
        </w:tc>
        <w:tc>
          <w:tcPr>
            <w:tcW w:w="2393" w:type="dxa"/>
          </w:tcPr>
          <w:p w:rsidR="003319EC" w:rsidRPr="003319EC" w:rsidRDefault="00E94082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усвоения программного материала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успешности освоения основной образовательной программы дошкольного образования, обеспечение ВСОКО</w:t>
            </w:r>
          </w:p>
        </w:tc>
        <w:tc>
          <w:tcPr>
            <w:tcW w:w="2393" w:type="dxa"/>
          </w:tcPr>
          <w:p w:rsidR="003319EC" w:rsidRPr="003319EC" w:rsidRDefault="00E94082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профессионального уровня</w:t>
            </w:r>
          </w:p>
        </w:tc>
        <w:tc>
          <w:tcPr>
            <w:tcW w:w="2393" w:type="dxa"/>
          </w:tcPr>
          <w:p w:rsidR="003319EC" w:rsidRPr="003319EC" w:rsidRDefault="00E94082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6F19AA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педагога 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и воспитанников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(5 лет по принципу накопления)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деятельности (для аттестации и распределения стимулирующих выплат)</w:t>
            </w:r>
          </w:p>
        </w:tc>
        <w:tc>
          <w:tcPr>
            <w:tcW w:w="2393" w:type="dxa"/>
          </w:tcPr>
          <w:p w:rsidR="003319EC" w:rsidRPr="003319EC" w:rsidRDefault="006F19AA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здоровья.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жизнедеятельности детей, формирования основных движений, ЗОЖ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педагогической деятельности, отчёт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</w:t>
            </w:r>
          </w:p>
        </w:tc>
        <w:tc>
          <w:tcPr>
            <w:tcW w:w="2393" w:type="dxa"/>
          </w:tcPr>
          <w:p w:rsidR="003319EC" w:rsidRPr="003319EC" w:rsidRDefault="006F19AA" w:rsidP="00DD6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По годовому плану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по вопросам законодательства в сфере образования, реализация функции общественного управления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Сбор информации на определённые виды деятельности (согласия родителей, анкетирование)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и обеспечения безопасности жизнедеятельности детей</w:t>
            </w:r>
          </w:p>
        </w:tc>
        <w:tc>
          <w:tcPr>
            <w:tcW w:w="2393" w:type="dxa"/>
          </w:tcPr>
          <w:p w:rsidR="003319EC" w:rsidRPr="003319EC" w:rsidRDefault="006F19AA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Бумажный 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паспорт </w:t>
            </w:r>
            <w:r w:rsidRPr="0033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семей воспитанников группы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Ежегодно,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и по мере изменений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данных о семьях</w:t>
            </w:r>
          </w:p>
        </w:tc>
        <w:tc>
          <w:tcPr>
            <w:tcW w:w="2393" w:type="dxa"/>
          </w:tcPr>
          <w:p w:rsidR="003319EC" w:rsidRPr="003319EC" w:rsidRDefault="006F19AA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вариант </w:t>
            </w:r>
          </w:p>
        </w:tc>
      </w:tr>
      <w:tr w:rsidR="003319EC" w:rsidRPr="003319EC" w:rsidTr="00E94082">
        <w:trPr>
          <w:trHeight w:val="244"/>
        </w:trPr>
        <w:tc>
          <w:tcPr>
            <w:tcW w:w="9571" w:type="dxa"/>
            <w:gridSpan w:val="5"/>
          </w:tcPr>
          <w:p w:rsidR="003319EC" w:rsidRPr="004342D9" w:rsidRDefault="003319EC" w:rsidP="0033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A276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выполнения основной образовательной программы дошкольного образования (страница преподаваемого раздела)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 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Годовой план взаимодействия с семьями воспитанников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до начала учебного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взаимодействия, выполнение ФГОС ДО, для формирования системной работы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Журнал индивидуальной работы по освоению основной образовательной программы.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программного материала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1 раз в год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(май)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успешности освоения основной образовательной программы ДОУ, обеспечение ВСОКО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Сбор информации на определённые виды деятельности (согласия родителей, анкетирование)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течение года 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Соблюдение законодательства и обеспечения безопасности жизнедеятельности детей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профессионального уровня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педагога и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воспитанников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Ежегодно, в течение года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(5 лет по принципу накопления)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Фиксация результатов деятельности (для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 и распределения стимулирующих выплат)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Самоанализ педагогической деятельности, отчёт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</w:t>
            </w:r>
          </w:p>
        </w:tc>
        <w:tc>
          <w:tcPr>
            <w:tcW w:w="2393" w:type="dxa"/>
          </w:tcPr>
          <w:p w:rsidR="003319EC" w:rsidRPr="003319EC" w:rsidRDefault="009A276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</w:p>
        </w:tc>
      </w:tr>
      <w:tr w:rsidR="003319EC" w:rsidRPr="003319EC" w:rsidTr="00E94082">
        <w:tc>
          <w:tcPr>
            <w:tcW w:w="9571" w:type="dxa"/>
            <w:gridSpan w:val="5"/>
          </w:tcPr>
          <w:p w:rsidR="003319EC" w:rsidRPr="00271278" w:rsidRDefault="003319EC" w:rsidP="003319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2049E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выполнения основной образовательной программы дошкольного образования (страница преподаваемого раздела)</w:t>
            </w:r>
          </w:p>
        </w:tc>
        <w:tc>
          <w:tcPr>
            <w:tcW w:w="2252" w:type="dxa"/>
          </w:tcPr>
          <w:p w:rsidR="003319EC" w:rsidRPr="003319EC" w:rsidRDefault="0029556B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34" w:type="dxa"/>
            <w:gridSpan w:val="2"/>
          </w:tcPr>
          <w:p w:rsidR="003319EC" w:rsidRPr="0032049E" w:rsidRDefault="003319EC" w:rsidP="003319EC">
            <w:pPr>
              <w:rPr>
                <w:rStyle w:val="a6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лектронный вариант 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2049E" w:rsidRDefault="003319EC" w:rsidP="0032049E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Годовой план взаимод</w:t>
            </w:r>
            <w:r w:rsidR="0032049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ействия с семьями воспитанников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до начала учебного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взаимодействия, выполнение ФГОС ДО, для формирования системной работы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Журнал индивидуальной работы по освоению основной образовательной программы.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основной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программного материала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1 раз в год (май)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успешности освоения основной образовательной программы ДОУ, обеспечение ВСОКО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Сбор информации на определённые виды деятельности (согласия родителей, анкетирование)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течение года 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законодательства и обеспечения безопасности жизнедеятельности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 самообразованию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профессионального уровня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педагога и воспитанников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(5 лет по принципу накопления)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деятельности (для аттестации и распределения стимулирующих выплат)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педагогической деятельности, отчёт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</w:t>
            </w:r>
          </w:p>
        </w:tc>
        <w:tc>
          <w:tcPr>
            <w:tcW w:w="2393" w:type="dxa"/>
          </w:tcPr>
          <w:p w:rsidR="003319EC" w:rsidRPr="003319EC" w:rsidRDefault="0032049E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9571" w:type="dxa"/>
            <w:gridSpan w:val="5"/>
          </w:tcPr>
          <w:p w:rsidR="003319EC" w:rsidRPr="003319EC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Годовой план работы педагога-психолога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организация взаимодействия, для формирования системной работы, повышение педагогической компетентности педагогов, родителей (законных представителей)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688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Заявление на проведение психологического обследования ребенка 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Соблюдение прав родителей (законных представителей)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Реестр принятых ИПРА ребенка-инвалида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Учет </w:t>
            </w:r>
            <w:r w:rsidRPr="003319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принятых ИПРА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на определённые виды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(согласия родителей, анкетирование)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в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течение года  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соблюдения законодательства и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безопасности жизнедеятельности детей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по самообразованию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профессионального уровня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педагога и воспитанников 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(5 лет по принципу накопления)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деятельности (для аттестации и распределения стимулирующих выплат)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педагогической деятельности, отчёт </w:t>
            </w:r>
          </w:p>
        </w:tc>
        <w:tc>
          <w:tcPr>
            <w:tcW w:w="2268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518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</w:t>
            </w:r>
          </w:p>
        </w:tc>
        <w:tc>
          <w:tcPr>
            <w:tcW w:w="2393" w:type="dxa"/>
          </w:tcPr>
          <w:p w:rsidR="003319EC" w:rsidRPr="003319EC" w:rsidRDefault="00BB4688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9571" w:type="dxa"/>
            <w:gridSpan w:val="5"/>
          </w:tcPr>
          <w:p w:rsidR="003319EC" w:rsidRPr="007A2734" w:rsidRDefault="003319EC" w:rsidP="003319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637C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работы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образовательной программы дошкольного образования и требований СанПиН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>Годовой план работы учителя-логопеда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работы, организация взаимодействия, для формирования системной работы, повышение педагогической компетентности педагогов, родителей (законных представителей)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216236" w:rsidP="002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Календарно-тематический </w:t>
            </w:r>
            <w:r w:rsidR="003319EC" w:rsidRPr="00C3353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 xml:space="preserve"> коррекционно-развивающей работы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образовательной программы дошкольного образования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и электронный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21623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Согласие на проведение </w:t>
            </w:r>
            <w:r w:rsidR="00216236" w:rsidRPr="00C33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логопедической диагностики обучающегося</w:t>
            </w:r>
            <w:r w:rsidRPr="00C335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Соблюдение прав родителей (законных представителей)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216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на оказание </w:t>
            </w:r>
            <w:r w:rsidRPr="00C3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логопедическ</w:t>
            </w:r>
            <w:r w:rsidR="00216236" w:rsidRPr="00C3353F">
              <w:rPr>
                <w:rFonts w:ascii="Times New Roman" w:hAnsi="Times New Roman" w:cs="Times New Roman"/>
                <w:sz w:val="24"/>
                <w:szCs w:val="24"/>
              </w:rPr>
              <w:t>их занятий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необходимости в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целью соблюдения законодательства и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оказания своевременной практической помощи детям дошкольного возраста с нарушениями речи.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 карта речевого развития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 целью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своевременного выявления и последующей коррекции речевых нарушений воспитанников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вариант, электронный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>Журнал учета посещаемости логопедических занятий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Индивидуальный учёт детей, пропускающих и посещающих образовательную организацию,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для планирования коррекционных мероприятий с детьми, не посещавшими образовательную организацию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Систематическое повышение профессионального уровня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педагога и воспитанников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(5 лет по принципу накопления)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деятельности (для аттестации и распределения стимулирующих выплат)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и электронный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C3353F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53F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педагогической деятельности, отчёт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</w:t>
            </w:r>
          </w:p>
        </w:tc>
        <w:tc>
          <w:tcPr>
            <w:tcW w:w="2393" w:type="dxa"/>
          </w:tcPr>
          <w:p w:rsidR="003319EC" w:rsidRPr="005F3A3E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A3E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  <w:tr w:rsidR="003319EC" w:rsidRPr="003319EC" w:rsidTr="00E94082">
        <w:tc>
          <w:tcPr>
            <w:tcW w:w="9571" w:type="dxa"/>
            <w:gridSpan w:val="5"/>
          </w:tcPr>
          <w:p w:rsidR="003319EC" w:rsidRPr="005F3A3E" w:rsidRDefault="003319EC" w:rsidP="003319E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F3A3E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заведующего по ВМР, методист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Годовой план работы педагогического коллектива на учебный год </w:t>
            </w:r>
          </w:p>
        </w:tc>
        <w:tc>
          <w:tcPr>
            <w:tcW w:w="2252" w:type="dxa"/>
          </w:tcPr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Для формирования системной работы</w:t>
            </w:r>
          </w:p>
        </w:tc>
        <w:tc>
          <w:tcPr>
            <w:tcW w:w="2393" w:type="dxa"/>
          </w:tcPr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CE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</w:t>
            </w:r>
            <w:r w:rsidR="00CE2D41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Для формирования системной работы</w:t>
            </w:r>
          </w:p>
        </w:tc>
        <w:tc>
          <w:tcPr>
            <w:tcW w:w="2393" w:type="dxa"/>
          </w:tcPr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ВСОКО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 в течение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организацией деятельности ДОУ с детьми, педагогами и родителями </w:t>
            </w:r>
          </w:p>
        </w:tc>
        <w:tc>
          <w:tcPr>
            <w:tcW w:w="2393" w:type="dxa"/>
          </w:tcPr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CE2D41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Отчёт о самообследовани</w:t>
            </w:r>
            <w:r w:rsidR="00CE2D41">
              <w:rPr>
                <w:rFonts w:ascii="Times New Roman" w:hAnsi="Times New Roman" w:cs="Times New Roman"/>
                <w:sz w:val="24"/>
                <w:szCs w:val="24"/>
              </w:rPr>
              <w:t>и образовательной организацией</w:t>
            </w:r>
          </w:p>
          <w:p w:rsidR="00CE2D41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убличный доклад</w:t>
            </w:r>
          </w:p>
        </w:tc>
        <w:tc>
          <w:tcPr>
            <w:tcW w:w="2252" w:type="dxa"/>
          </w:tcPr>
          <w:p w:rsid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30.04.</w:t>
            </w:r>
          </w:p>
          <w:p w:rsidR="00CE2D41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41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41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41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D41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01.09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показателям за год, в целях определения результативности работы, выполнение законодательства РФ</w:t>
            </w:r>
          </w:p>
        </w:tc>
        <w:tc>
          <w:tcPr>
            <w:tcW w:w="2393" w:type="dxa"/>
          </w:tcPr>
          <w:p w:rsidR="003319EC" w:rsidRPr="003319EC" w:rsidRDefault="00CE2D41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Ведение сайта образовательной организации</w:t>
            </w:r>
          </w:p>
          <w:p w:rsidR="00450019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0019" w:rsidRPr="003319EC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Госпабликов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Еженедельно и по мере необходимости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общественности сведений  о деятельности ДОУ, выполнение законодательства РФ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отчётов и запросов КОиН, </w:t>
            </w:r>
            <w:proofErr w:type="spellStart"/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ДОиМП</w:t>
            </w:r>
            <w:proofErr w:type="spellEnd"/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запросов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по запросам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вариант, ИС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воспитателей и воспитанников </w:t>
            </w:r>
          </w:p>
        </w:tc>
        <w:tc>
          <w:tcPr>
            <w:tcW w:w="2252" w:type="dxa"/>
          </w:tcPr>
          <w:p w:rsidR="003319EC" w:rsidRPr="003319EC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в течение года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Фиксация результатов деятельности (для оформления публичного доклада)</w:t>
            </w:r>
          </w:p>
        </w:tc>
        <w:tc>
          <w:tcPr>
            <w:tcW w:w="2393" w:type="dxa"/>
          </w:tcPr>
          <w:p w:rsidR="003319EC" w:rsidRPr="003319EC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Мониторинг усвоения программного материала (анализ)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1 раз в год, май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освоения основной образовательной программы дошкольного образования, обеспечение ВСОКО, для анализа выполнения ФГОС ДО</w:t>
            </w:r>
          </w:p>
        </w:tc>
        <w:tc>
          <w:tcPr>
            <w:tcW w:w="2393" w:type="dxa"/>
          </w:tcPr>
          <w:p w:rsidR="003319EC" w:rsidRPr="003319EC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 педагогов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повышения квалификации педагогов</w:t>
            </w:r>
          </w:p>
        </w:tc>
        <w:tc>
          <w:tcPr>
            <w:tcW w:w="2393" w:type="dxa"/>
          </w:tcPr>
          <w:p w:rsidR="003319EC" w:rsidRPr="003319EC" w:rsidRDefault="00450019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319EC"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ИС АСУПК 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График аттестации педагогов, материалы на аттестацию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уровнем повышения квалификации педагогов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Сдача аттестационных материалов в электронном виде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eastAsia="Calibri" w:hAnsi="Times New Roman" w:cs="Times New Roman"/>
                <w:sz w:val="24"/>
                <w:szCs w:val="24"/>
              </w:rPr>
              <w:t>План по самообразованию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Ежегодно, сентябрь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систематическим повышением 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профессионального уровня</w:t>
            </w:r>
          </w:p>
        </w:tc>
        <w:tc>
          <w:tcPr>
            <w:tcW w:w="2393" w:type="dxa"/>
          </w:tcPr>
          <w:p w:rsidR="003319EC" w:rsidRPr="003319EC" w:rsidRDefault="005F1465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Учёт детей-инвалидов, детей с ОВЗ и детей, испытывающих трудности, работы с ними 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работой с данными детьми</w:t>
            </w:r>
          </w:p>
        </w:tc>
        <w:tc>
          <w:tcPr>
            <w:tcW w:w="2393" w:type="dxa"/>
          </w:tcPr>
          <w:p w:rsidR="003319EC" w:rsidRPr="003319EC" w:rsidRDefault="005F1465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5F1465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1-ДОД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дополнительном образовании детей в ДОУ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Документация педсоветов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По годовому плану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принятых решений по организации ВОП в ДОУ, контроль за исполнением  </w:t>
            </w:r>
          </w:p>
        </w:tc>
        <w:tc>
          <w:tcPr>
            <w:tcW w:w="2393" w:type="dxa"/>
          </w:tcPr>
          <w:p w:rsidR="003319EC" w:rsidRPr="003319EC" w:rsidRDefault="005F1465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7A2734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34">
              <w:rPr>
                <w:rFonts w:ascii="Times New Roman" w:hAnsi="Times New Roman" w:cs="Times New Roman"/>
                <w:sz w:val="24"/>
                <w:szCs w:val="24"/>
              </w:rPr>
              <w:t>Учёт библиотечного фонда</w:t>
            </w:r>
          </w:p>
        </w:tc>
        <w:tc>
          <w:tcPr>
            <w:tcW w:w="2252" w:type="dxa"/>
          </w:tcPr>
          <w:p w:rsidR="003319EC" w:rsidRPr="007A2734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34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34" w:type="dxa"/>
            <w:gridSpan w:val="2"/>
          </w:tcPr>
          <w:p w:rsidR="003319EC" w:rsidRPr="007A2734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34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пополнение библиотечного фонда </w:t>
            </w:r>
          </w:p>
        </w:tc>
        <w:tc>
          <w:tcPr>
            <w:tcW w:w="2393" w:type="dxa"/>
          </w:tcPr>
          <w:p w:rsidR="005F1465" w:rsidRPr="007A2734" w:rsidRDefault="003319EC" w:rsidP="005F1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734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</w:t>
            </w:r>
            <w:r w:rsidR="005F1465" w:rsidRPr="007A2734">
              <w:rPr>
                <w:rFonts w:ascii="Times New Roman" w:hAnsi="Times New Roman" w:cs="Times New Roman"/>
                <w:sz w:val="24"/>
                <w:szCs w:val="24"/>
              </w:rPr>
              <w:t>и электронный вариант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Разработка положений, программ и другой методической документации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Выполнение ФГОС ДО, законодательства РФ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Бумажный и электронный вариант </w:t>
            </w:r>
          </w:p>
        </w:tc>
      </w:tr>
      <w:tr w:rsidR="003319EC" w:rsidRPr="003319EC" w:rsidTr="00E94082">
        <w:tc>
          <w:tcPr>
            <w:tcW w:w="239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Сбор информации на определённые виды деятельности (согласия родителей, анкетирование)</w:t>
            </w:r>
          </w:p>
        </w:tc>
        <w:tc>
          <w:tcPr>
            <w:tcW w:w="2252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в течение года </w:t>
            </w:r>
          </w:p>
        </w:tc>
        <w:tc>
          <w:tcPr>
            <w:tcW w:w="2534" w:type="dxa"/>
            <w:gridSpan w:val="2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С целью соблюдения законодательства и обеспечения безопасности жизнедеятельности детей</w:t>
            </w:r>
          </w:p>
        </w:tc>
        <w:tc>
          <w:tcPr>
            <w:tcW w:w="2393" w:type="dxa"/>
          </w:tcPr>
          <w:p w:rsidR="003319EC" w:rsidRPr="003319EC" w:rsidRDefault="003319EC" w:rsidP="003319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19EC">
              <w:rPr>
                <w:rFonts w:ascii="Times New Roman" w:hAnsi="Times New Roman" w:cs="Times New Roman"/>
                <w:sz w:val="24"/>
                <w:szCs w:val="24"/>
              </w:rPr>
              <w:t>Бумажный вариант</w:t>
            </w:r>
          </w:p>
        </w:tc>
      </w:tr>
    </w:tbl>
    <w:p w:rsidR="00B30AE4" w:rsidRPr="003319EC" w:rsidRDefault="00B30AE4" w:rsidP="003319EC"/>
    <w:sectPr w:rsidR="00B30AE4" w:rsidRPr="00331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E6797"/>
    <w:multiLevelType w:val="hybridMultilevel"/>
    <w:tmpl w:val="8FBEFE4E"/>
    <w:lvl w:ilvl="0" w:tplc="C75E17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3D45AD"/>
    <w:multiLevelType w:val="hybridMultilevel"/>
    <w:tmpl w:val="9F12F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0B"/>
    <w:rsid w:val="000131CC"/>
    <w:rsid w:val="00057D15"/>
    <w:rsid w:val="000C637C"/>
    <w:rsid w:val="000D11FF"/>
    <w:rsid w:val="00153634"/>
    <w:rsid w:val="00180E3D"/>
    <w:rsid w:val="001D7F76"/>
    <w:rsid w:val="001F6BDD"/>
    <w:rsid w:val="00216236"/>
    <w:rsid w:val="00252F14"/>
    <w:rsid w:val="00271278"/>
    <w:rsid w:val="0029556B"/>
    <w:rsid w:val="002A0727"/>
    <w:rsid w:val="002A5C5B"/>
    <w:rsid w:val="002D35DD"/>
    <w:rsid w:val="002F016B"/>
    <w:rsid w:val="0031135A"/>
    <w:rsid w:val="0032049E"/>
    <w:rsid w:val="003319EC"/>
    <w:rsid w:val="00352AFC"/>
    <w:rsid w:val="00357880"/>
    <w:rsid w:val="003A6024"/>
    <w:rsid w:val="004342D9"/>
    <w:rsid w:val="00450019"/>
    <w:rsid w:val="0048517E"/>
    <w:rsid w:val="004E7885"/>
    <w:rsid w:val="005F1465"/>
    <w:rsid w:val="005F3A3E"/>
    <w:rsid w:val="00607915"/>
    <w:rsid w:val="00636554"/>
    <w:rsid w:val="00693767"/>
    <w:rsid w:val="006B1179"/>
    <w:rsid w:val="006F19AA"/>
    <w:rsid w:val="00713218"/>
    <w:rsid w:val="00745EA6"/>
    <w:rsid w:val="00776E46"/>
    <w:rsid w:val="0077740B"/>
    <w:rsid w:val="007802D4"/>
    <w:rsid w:val="007A2734"/>
    <w:rsid w:val="007C0930"/>
    <w:rsid w:val="007C60F3"/>
    <w:rsid w:val="0082228B"/>
    <w:rsid w:val="00880F75"/>
    <w:rsid w:val="008C51CB"/>
    <w:rsid w:val="00922EF7"/>
    <w:rsid w:val="009A276C"/>
    <w:rsid w:val="00A16089"/>
    <w:rsid w:val="00A85EAC"/>
    <w:rsid w:val="00B30AE4"/>
    <w:rsid w:val="00B47C15"/>
    <w:rsid w:val="00B65DF2"/>
    <w:rsid w:val="00BB4688"/>
    <w:rsid w:val="00BC24B6"/>
    <w:rsid w:val="00C10C44"/>
    <w:rsid w:val="00C112E7"/>
    <w:rsid w:val="00C3353F"/>
    <w:rsid w:val="00CC1EE5"/>
    <w:rsid w:val="00CE2D41"/>
    <w:rsid w:val="00CE648D"/>
    <w:rsid w:val="00D148CA"/>
    <w:rsid w:val="00D30837"/>
    <w:rsid w:val="00D64CC1"/>
    <w:rsid w:val="00DD6ABB"/>
    <w:rsid w:val="00DF63F1"/>
    <w:rsid w:val="00E94082"/>
    <w:rsid w:val="00EA44C9"/>
    <w:rsid w:val="00F20278"/>
    <w:rsid w:val="00F349B1"/>
    <w:rsid w:val="00F37783"/>
    <w:rsid w:val="00F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1321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32049E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5F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A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321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13218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31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32049E"/>
    <w:rPr>
      <w:i/>
      <w:iCs/>
      <w:color w:val="404040" w:themeColor="text1" w:themeTint="BF"/>
    </w:rPr>
  </w:style>
  <w:style w:type="paragraph" w:styleId="a7">
    <w:name w:val="Balloon Text"/>
    <w:basedOn w:val="a"/>
    <w:link w:val="a8"/>
    <w:uiPriority w:val="99"/>
    <w:semiHidden/>
    <w:unhideWhenUsed/>
    <w:rsid w:val="005F3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3A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2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9</Pages>
  <Words>1886</Words>
  <Characters>10754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</dc:creator>
  <cp:keywords/>
  <dc:description/>
  <cp:lastModifiedBy>7183</cp:lastModifiedBy>
  <cp:revision>44</cp:revision>
  <cp:lastPrinted>2023-11-27T05:00:00Z</cp:lastPrinted>
  <dcterms:created xsi:type="dcterms:W3CDTF">2015-09-07T07:22:00Z</dcterms:created>
  <dcterms:modified xsi:type="dcterms:W3CDTF">2023-12-14T11:16:00Z</dcterms:modified>
</cp:coreProperties>
</file>