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1E" w:rsidRPr="008D48D1" w:rsidRDefault="00AF501E" w:rsidP="00AF501E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48D1">
        <w:rPr>
          <w:rFonts w:ascii="Times New Roman" w:hAnsi="Times New Roman" w:cs="Times New Roman"/>
          <w:b/>
          <w:sz w:val="24"/>
          <w:szCs w:val="24"/>
        </w:rPr>
        <w:t xml:space="preserve">9.12.2025 - 11.12.2025  </w:t>
      </w:r>
    </w:p>
    <w:p w:rsidR="00AF501E" w:rsidRPr="008D48D1" w:rsidRDefault="00AF501E" w:rsidP="00AF501E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48D1">
        <w:rPr>
          <w:rFonts w:ascii="Times New Roman" w:hAnsi="Times New Roman" w:cs="Times New Roman"/>
          <w:b/>
          <w:sz w:val="24"/>
          <w:szCs w:val="24"/>
        </w:rPr>
        <w:t>ФИЗО</w:t>
      </w:r>
    </w:p>
    <w:p w:rsidR="00AF501E" w:rsidRDefault="00AF501E" w:rsidP="00AF501E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01E" w:rsidRPr="00AF501E" w:rsidRDefault="00AF501E" w:rsidP="00AF501E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01E">
        <w:rPr>
          <w:rFonts w:ascii="Times New Roman" w:hAnsi="Times New Roman" w:cs="Times New Roman"/>
          <w:sz w:val="24"/>
          <w:szCs w:val="24"/>
        </w:rPr>
        <w:t>1. Формировать умение перелезать скамейку левым и правым боком.</w:t>
      </w:r>
    </w:p>
    <w:p w:rsidR="00AF501E" w:rsidRPr="00AF501E" w:rsidRDefault="00AF501E" w:rsidP="00AF501E">
      <w:p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01E">
        <w:rPr>
          <w:rFonts w:ascii="Times New Roman" w:hAnsi="Times New Roman" w:cs="Times New Roman"/>
          <w:sz w:val="24"/>
          <w:szCs w:val="24"/>
        </w:rPr>
        <w:t>2. Упражнять в спрыгивании со скамейки в обозначенное место.</w:t>
      </w:r>
    </w:p>
    <w:p w:rsidR="00AF501E" w:rsidRDefault="00AF501E" w:rsidP="00AF501E">
      <w:pPr>
        <w:spacing w:after="0" w:line="240" w:lineRule="auto"/>
        <w:outlineLvl w:val="2"/>
      </w:pPr>
      <w:r w:rsidRPr="00AF501E">
        <w:rPr>
          <w:rFonts w:ascii="Times New Roman" w:hAnsi="Times New Roman" w:cs="Times New Roman"/>
          <w:sz w:val="24"/>
          <w:szCs w:val="24"/>
        </w:rPr>
        <w:t>3. Воспитывать дружелюбное отношение к спорту</w:t>
      </w:r>
      <w:r>
        <w:t>.</w:t>
      </w:r>
    </w:p>
    <w:p w:rsidR="00AF501E" w:rsidRDefault="00AF501E" w:rsidP="00AF501E">
      <w:pPr>
        <w:spacing w:after="0" w:line="240" w:lineRule="auto"/>
        <w:outlineLvl w:val="2"/>
      </w:pPr>
    </w:p>
    <w:p w:rsidR="00AF501E" w:rsidRDefault="00AF501E" w:rsidP="00AF501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AF50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Рекомендации для </w:t>
      </w:r>
      <w:r w:rsidR="0079497A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родителей:</w:t>
      </w:r>
    </w:p>
    <w:p w:rsidR="00AF501E" w:rsidRPr="00AF501E" w:rsidRDefault="00AF501E" w:rsidP="00AF501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AF501E" w:rsidRPr="008D48D1" w:rsidRDefault="008D48D1" w:rsidP="008D48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</w:t>
      </w:r>
      <w:r w:rsidR="00AF501E" w:rsidRPr="008D48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Для </w:t>
      </w:r>
      <w:proofErr w:type="spellStart"/>
      <w:r w:rsidR="00AF501E" w:rsidRPr="008D48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перелезания</w:t>
      </w:r>
      <w:proofErr w:type="spellEnd"/>
      <w:r w:rsidR="00AF501E" w:rsidRPr="008D48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(вместо скамейки):</w:t>
      </w:r>
    </w:p>
    <w:p w:rsidR="008D48D1" w:rsidRPr="008D48D1" w:rsidRDefault="008D48D1" w:rsidP="008D48D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</w:p>
    <w:p w:rsidR="008D48D1" w:rsidRDefault="00AF501E" w:rsidP="008D48D1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Используйте невысокий диван, матрас или плотный валик из одеяла.</w:t>
      </w:r>
    </w:p>
    <w:p w:rsidR="008D48D1" w:rsidRDefault="00AF501E" w:rsidP="008D48D1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Тренируйтесь перелезать боком, держась руками: </w:t>
      </w:r>
      <w:r w:rsidRPr="008D48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сначала левым, потом правым боком</w:t>
      </w: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AF501E" w:rsidRPr="008D48D1" w:rsidRDefault="00AF501E" w:rsidP="008D48D1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Создайте «полосу препятствий» из стульев и подушек.</w:t>
      </w:r>
    </w:p>
    <w:p w:rsidR="00AF501E" w:rsidRPr="00AF501E" w:rsidRDefault="00AF501E" w:rsidP="00AF501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F501E" w:rsidRDefault="00AF501E" w:rsidP="00AF50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16"/>
          <w:szCs w:val="16"/>
          <w:lang w:eastAsia="ru-RU"/>
        </w:rPr>
      </w:pPr>
      <w:r w:rsidRPr="00AF50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Для точного спрыгивания:</w:t>
      </w:r>
    </w:p>
    <w:p w:rsidR="008D48D1" w:rsidRPr="008D48D1" w:rsidRDefault="008D48D1" w:rsidP="00AF501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</w:p>
    <w:p w:rsidR="008D48D1" w:rsidRDefault="00AF501E" w:rsidP="008D48D1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Обозначьте место приземления </w:t>
      </w:r>
      <w:r w:rsidRPr="008D48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обручем, подушкой или нарисованным мелом кругом</w:t>
      </w: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D48D1" w:rsidRDefault="00AF501E" w:rsidP="008D48D1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Пусть ребёнок спрыгивает с низкой, устойчивой ступеньки или дивана.</w:t>
      </w:r>
    </w:p>
    <w:p w:rsidR="00AF501E" w:rsidRDefault="00AF501E" w:rsidP="008D48D1">
      <w:pPr>
        <w:pStyle w:val="a4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Учите </w:t>
      </w:r>
      <w:r w:rsidRPr="008D48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мягкому приземлению</w:t>
      </w: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на обе ноги («как кошечка»).</w:t>
      </w:r>
    </w:p>
    <w:p w:rsidR="008D48D1" w:rsidRPr="008D48D1" w:rsidRDefault="008D48D1" w:rsidP="008D48D1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F501E" w:rsidRDefault="00AF501E" w:rsidP="00AF50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16"/>
          <w:szCs w:val="16"/>
          <w:lang w:eastAsia="ru-RU"/>
        </w:rPr>
      </w:pPr>
      <w:r w:rsidRPr="00AF50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Для дружелюбного отношения:</w:t>
      </w:r>
    </w:p>
    <w:p w:rsidR="008D48D1" w:rsidRPr="008D48D1" w:rsidRDefault="008D48D1" w:rsidP="00AF501E">
      <w:pPr>
        <w:spacing w:after="0" w:line="240" w:lineRule="auto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</w:p>
    <w:p w:rsidR="008D48D1" w:rsidRDefault="00AF501E" w:rsidP="008D48D1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Устраивайте </w:t>
      </w:r>
      <w:r w:rsidRPr="008D48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весёлые семейные эстафеты</w:t>
      </w: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где важен не только результат, но и старание.</w:t>
      </w:r>
    </w:p>
    <w:p w:rsidR="008D48D1" w:rsidRDefault="00AF501E" w:rsidP="008D48D1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48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Хвалите</w:t>
      </w: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за смелость и точность: «Умница, так аккуратно перелез!».</w:t>
      </w:r>
    </w:p>
    <w:p w:rsidR="00AF501E" w:rsidRPr="008D48D1" w:rsidRDefault="00AF501E" w:rsidP="008D48D1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48D1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Показывайте пример</w:t>
      </w:r>
      <w:r w:rsidRPr="008D48D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— занимайтесь вместе с удовольствием!</w:t>
      </w:r>
    </w:p>
    <w:p w:rsidR="008D48D1" w:rsidRDefault="00AF501E" w:rsidP="00AF501E">
      <w:pPr>
        <w:spacing w:before="240" w:after="100" w:afterAutospacing="1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F501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Главное:</w:t>
      </w:r>
      <w:r w:rsidRPr="00AF501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безопасность, игровая форма и ваша поддержка.</w:t>
      </w:r>
    </w:p>
    <w:p w:rsidR="008D48D1" w:rsidRDefault="008D48D1" w:rsidP="00AF501E">
      <w:pPr>
        <w:spacing w:before="240" w:after="100" w:afterAutospacing="1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AF501E" w:rsidRPr="008D48D1" w:rsidRDefault="00AF501E" w:rsidP="00AF501E">
      <w:pPr>
        <w:spacing w:before="240" w:after="100" w:afterAutospacing="1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D48D1">
        <w:rPr>
          <w:rFonts w:ascii="Times New Roman" w:eastAsia="Times New Roman" w:hAnsi="Times New Roman" w:cs="Times New Roman"/>
          <w:b/>
          <w:color w:val="0F1115"/>
          <w:sz w:val="24"/>
          <w:szCs w:val="24"/>
          <w:lang w:eastAsia="ru-RU"/>
        </w:rPr>
        <w:t xml:space="preserve">15.12.2025 ФИЗО ОП </w:t>
      </w:r>
    </w:p>
    <w:p w:rsidR="00AF501E" w:rsidRPr="00AF501E" w:rsidRDefault="00AF501E" w:rsidP="00AF50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01E">
        <w:rPr>
          <w:rFonts w:ascii="Times New Roman" w:hAnsi="Times New Roman" w:cs="Times New Roman"/>
          <w:sz w:val="24"/>
          <w:szCs w:val="24"/>
        </w:rPr>
        <w:t>1. Формировать</w:t>
      </w:r>
      <w:r w:rsidRPr="00AF50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умение</w:t>
      </w:r>
      <w:r w:rsidRPr="00AF50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плавать</w:t>
      </w:r>
      <w:r w:rsidRPr="00AF50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кролем</w:t>
      </w:r>
      <w:r w:rsidRPr="00AF50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на</w:t>
      </w:r>
      <w:r w:rsidRPr="00AF50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груди</w:t>
      </w:r>
      <w:r w:rsidRPr="00AF50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и</w:t>
      </w:r>
      <w:r w:rsidRPr="00AF50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на</w:t>
      </w:r>
      <w:r w:rsidRPr="00AF50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спине</w:t>
      </w:r>
      <w:r w:rsidRPr="00AF50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при</w:t>
      </w:r>
      <w:r w:rsidRPr="00AF501E">
        <w:rPr>
          <w:rFonts w:ascii="Times New Roman" w:hAnsi="Times New Roman" w:cs="Times New Roman"/>
          <w:spacing w:val="-2"/>
          <w:sz w:val="24"/>
          <w:szCs w:val="24"/>
        </w:rPr>
        <w:t xml:space="preserve"> помощи</w:t>
      </w:r>
    </w:p>
    <w:p w:rsidR="00AF501E" w:rsidRDefault="00AF501E" w:rsidP="00AF501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AF501E">
        <w:rPr>
          <w:rFonts w:ascii="Times New Roman" w:hAnsi="Times New Roman" w:cs="Times New Roman"/>
          <w:sz w:val="24"/>
          <w:szCs w:val="24"/>
        </w:rPr>
        <w:t>движений</w:t>
      </w:r>
      <w:r w:rsidRPr="00AF50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ног,</w:t>
      </w:r>
      <w:r w:rsidRPr="00AF50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с</w:t>
      </w:r>
      <w:r w:rsidRPr="00AF50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доской</w:t>
      </w:r>
      <w:r w:rsidRPr="00AF50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z w:val="24"/>
          <w:szCs w:val="24"/>
        </w:rPr>
        <w:t>в</w:t>
      </w:r>
      <w:r w:rsidRPr="00AF501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F501E">
        <w:rPr>
          <w:rFonts w:ascii="Times New Roman" w:hAnsi="Times New Roman" w:cs="Times New Roman"/>
          <w:spacing w:val="-2"/>
          <w:sz w:val="24"/>
          <w:szCs w:val="24"/>
        </w:rPr>
        <w:t>руках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F501E" w:rsidRDefault="00AF501E" w:rsidP="00AF501E">
      <w:pPr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</w:p>
    <w:p w:rsidR="00AF501E" w:rsidRPr="008D48D1" w:rsidRDefault="00AF501E" w:rsidP="00AF501E">
      <w:pPr>
        <w:pStyle w:val="4"/>
        <w:shd w:val="clear" w:color="auto" w:fill="FFFFFF"/>
        <w:spacing w:before="240" w:after="120" w:line="420" w:lineRule="atLeast"/>
        <w:rPr>
          <w:rFonts w:ascii="Times New Roman" w:hAnsi="Times New Roman" w:cs="Times New Roman"/>
          <w:i w:val="0"/>
          <w:color w:val="0F1115"/>
          <w:sz w:val="24"/>
          <w:szCs w:val="24"/>
        </w:rPr>
      </w:pPr>
      <w:r w:rsidRPr="008D48D1">
        <w:rPr>
          <w:rStyle w:val="a3"/>
          <w:rFonts w:ascii="Times New Roman" w:hAnsi="Times New Roman" w:cs="Times New Roman"/>
          <w:bCs w:val="0"/>
          <w:i w:val="0"/>
          <w:color w:val="0F1115"/>
          <w:sz w:val="24"/>
          <w:szCs w:val="24"/>
        </w:rPr>
        <w:t>1. Базовые упражнения (имитация)</w:t>
      </w:r>
    </w:p>
    <w:p w:rsidR="008D48D1" w:rsidRDefault="00AF501E" w:rsidP="008D48D1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rPr>
          <w:color w:val="0F1115"/>
        </w:rPr>
      </w:pPr>
      <w:r w:rsidRPr="00AF501E">
        <w:rPr>
          <w:rStyle w:val="a3"/>
          <w:color w:val="0F1115"/>
        </w:rPr>
        <w:t>Исходное положение:</w:t>
      </w:r>
      <w:r w:rsidRPr="00AF501E">
        <w:rPr>
          <w:color w:val="0F1115"/>
        </w:rPr>
        <w:t> Сидя на полу (на коврике), руки сзади в упоре.</w:t>
      </w:r>
    </w:p>
    <w:p w:rsidR="008D48D1" w:rsidRDefault="00AF501E" w:rsidP="008D48D1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rPr>
          <w:color w:val="0F1115"/>
        </w:rPr>
      </w:pPr>
      <w:r w:rsidRPr="008D48D1">
        <w:rPr>
          <w:rStyle w:val="a3"/>
          <w:color w:val="0F1115"/>
        </w:rPr>
        <w:t>Движение ног:</w:t>
      </w:r>
      <w:r w:rsidRPr="008D48D1">
        <w:rPr>
          <w:color w:val="0F1115"/>
        </w:rPr>
        <w:t> Прямые ноги, носки оттянуты от себя. Выполняем </w:t>
      </w:r>
      <w:r w:rsidRPr="008D48D1">
        <w:rPr>
          <w:rStyle w:val="a3"/>
          <w:color w:val="0F1115"/>
        </w:rPr>
        <w:t>попеременные движения вверх-вниз</w:t>
      </w:r>
      <w:r w:rsidRPr="008D48D1">
        <w:rPr>
          <w:color w:val="0F1115"/>
        </w:rPr>
        <w:t> от бедра, с небольшой амплитудой. Колени почти не сгибаются.</w:t>
      </w:r>
    </w:p>
    <w:p w:rsidR="00AF501E" w:rsidRPr="008D48D1" w:rsidRDefault="00AF501E" w:rsidP="008D48D1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rPr>
          <w:color w:val="0F1115"/>
        </w:rPr>
      </w:pPr>
      <w:r w:rsidRPr="008D48D1">
        <w:rPr>
          <w:rStyle w:val="a3"/>
          <w:color w:val="0F1115"/>
        </w:rPr>
        <w:t>Важно:</w:t>
      </w:r>
      <w:r w:rsidRPr="008D48D1">
        <w:rPr>
          <w:color w:val="0F1115"/>
        </w:rPr>
        <w:t> Спина прямая. Сначала делаем медленно, следя за техникой, затем ускоряемся.</w:t>
      </w:r>
    </w:p>
    <w:p w:rsidR="00AF501E" w:rsidRPr="008D48D1" w:rsidRDefault="00AF501E" w:rsidP="00AF501E">
      <w:pPr>
        <w:pStyle w:val="4"/>
        <w:shd w:val="clear" w:color="auto" w:fill="FFFFFF"/>
        <w:spacing w:before="240" w:after="120" w:line="420" w:lineRule="atLeast"/>
        <w:rPr>
          <w:rFonts w:ascii="Times New Roman" w:hAnsi="Times New Roman" w:cs="Times New Roman"/>
          <w:i w:val="0"/>
          <w:color w:val="0F1115"/>
          <w:sz w:val="24"/>
          <w:szCs w:val="24"/>
        </w:rPr>
      </w:pPr>
      <w:r w:rsidRPr="008D48D1">
        <w:rPr>
          <w:rStyle w:val="a3"/>
          <w:rFonts w:ascii="Times New Roman" w:hAnsi="Times New Roman" w:cs="Times New Roman"/>
          <w:bCs w:val="0"/>
          <w:i w:val="0"/>
          <w:color w:val="0F1115"/>
          <w:sz w:val="24"/>
          <w:szCs w:val="24"/>
        </w:rPr>
        <w:lastRenderedPageBreak/>
        <w:t>2. Кроль на груди (лежа на скамье/диване/полу)</w:t>
      </w:r>
    </w:p>
    <w:p w:rsidR="008D48D1" w:rsidRDefault="00AF501E" w:rsidP="008D48D1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color w:val="0F1115"/>
        </w:rPr>
      </w:pPr>
      <w:r w:rsidRPr="00AF501E">
        <w:rPr>
          <w:rStyle w:val="a3"/>
          <w:color w:val="0F1115"/>
        </w:rPr>
        <w:t>Положение:</w:t>
      </w:r>
      <w:r w:rsidRPr="00AF501E">
        <w:rPr>
          <w:color w:val="0F1115"/>
        </w:rPr>
        <w:t> Лёжа на животе. Руки вытянуты вперед, можно держать палку (например, швабру) или воображаемую доску.</w:t>
      </w:r>
    </w:p>
    <w:p w:rsidR="008D48D1" w:rsidRDefault="00AF501E" w:rsidP="008D48D1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color w:val="0F1115"/>
        </w:rPr>
      </w:pPr>
      <w:r w:rsidRPr="008D48D1">
        <w:rPr>
          <w:rStyle w:val="a3"/>
          <w:color w:val="0F1115"/>
        </w:rPr>
        <w:t>Работа ног:</w:t>
      </w:r>
      <w:r w:rsidRPr="008D48D1">
        <w:rPr>
          <w:color w:val="0F1115"/>
        </w:rPr>
        <w:t> Поднимаем прямые ноги и выполняем движения кролем. Голова приподнята, смотрим вперед.</w:t>
      </w:r>
    </w:p>
    <w:p w:rsidR="00AF501E" w:rsidRPr="008D48D1" w:rsidRDefault="00AF501E" w:rsidP="008D48D1">
      <w:pPr>
        <w:pStyle w:val="ds-markdown-paragraph"/>
        <w:numPr>
          <w:ilvl w:val="0"/>
          <w:numId w:val="19"/>
        </w:numPr>
        <w:shd w:val="clear" w:color="auto" w:fill="FFFFFF"/>
        <w:spacing w:after="0" w:afterAutospacing="0"/>
        <w:rPr>
          <w:color w:val="0F1115"/>
        </w:rPr>
      </w:pPr>
      <w:r w:rsidRPr="008D48D1">
        <w:rPr>
          <w:rStyle w:val="a3"/>
          <w:color w:val="0F1115"/>
        </w:rPr>
        <w:t>Дыхание:</w:t>
      </w:r>
      <w:r w:rsidRPr="008D48D1">
        <w:rPr>
          <w:color w:val="0F1115"/>
        </w:rPr>
        <w:t> Тренируем ритм: поднимаем голову — «вдох ртом», опускаем — «выдох носом».</w:t>
      </w:r>
    </w:p>
    <w:p w:rsidR="00AF501E" w:rsidRPr="008D48D1" w:rsidRDefault="00AF501E" w:rsidP="00AF501E">
      <w:pPr>
        <w:pStyle w:val="4"/>
        <w:shd w:val="clear" w:color="auto" w:fill="FFFFFF"/>
        <w:spacing w:before="240" w:after="120" w:line="420" w:lineRule="atLeast"/>
        <w:rPr>
          <w:rFonts w:ascii="Times New Roman" w:hAnsi="Times New Roman" w:cs="Times New Roman"/>
          <w:i w:val="0"/>
          <w:color w:val="0F1115"/>
          <w:sz w:val="24"/>
          <w:szCs w:val="24"/>
        </w:rPr>
      </w:pPr>
      <w:r w:rsidRPr="008D48D1">
        <w:rPr>
          <w:rStyle w:val="a3"/>
          <w:rFonts w:ascii="Times New Roman" w:hAnsi="Times New Roman" w:cs="Times New Roman"/>
          <w:bCs w:val="0"/>
          <w:i w:val="0"/>
          <w:color w:val="0F1115"/>
          <w:sz w:val="24"/>
          <w:szCs w:val="24"/>
        </w:rPr>
        <w:t>3. Кроль на спине (лежа на полу)</w:t>
      </w:r>
    </w:p>
    <w:p w:rsidR="00B70E9B" w:rsidRDefault="00AF501E" w:rsidP="00B70E9B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rPr>
          <w:color w:val="0F1115"/>
        </w:rPr>
      </w:pPr>
      <w:r w:rsidRPr="00AF501E">
        <w:rPr>
          <w:rStyle w:val="a3"/>
          <w:color w:val="0F1115"/>
        </w:rPr>
        <w:t>Положение:</w:t>
      </w:r>
      <w:r w:rsidRPr="00AF501E">
        <w:rPr>
          <w:color w:val="0F1115"/>
        </w:rPr>
        <w:t> Лёжа на спине. Руки вдоль тела или вытянуты за головой (можно держать палку).</w:t>
      </w:r>
    </w:p>
    <w:p w:rsidR="00B70E9B" w:rsidRDefault="00AF501E" w:rsidP="00B70E9B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rPr>
          <w:color w:val="0F1115"/>
        </w:rPr>
      </w:pPr>
      <w:r w:rsidRPr="00B70E9B">
        <w:rPr>
          <w:rStyle w:val="a3"/>
          <w:color w:val="0F1115"/>
        </w:rPr>
        <w:t>Работа ног:</w:t>
      </w:r>
      <w:r w:rsidRPr="00B70E9B">
        <w:rPr>
          <w:color w:val="0F1115"/>
        </w:rPr>
        <w:t> Поднимаем ноги на 15-20 см от пола. Выполняем попеременные движения, </w:t>
      </w:r>
      <w:r w:rsidRPr="00B70E9B">
        <w:rPr>
          <w:rStyle w:val="a3"/>
          <w:color w:val="0F1115"/>
        </w:rPr>
        <w:t>акцентируя удар вверх</w:t>
      </w:r>
      <w:r w:rsidRPr="00B70E9B">
        <w:rPr>
          <w:color w:val="0F1115"/>
        </w:rPr>
        <w:t> (носки на себя). Колени из-под себя не выносить.</w:t>
      </w:r>
    </w:p>
    <w:p w:rsidR="00AF501E" w:rsidRPr="00B70E9B" w:rsidRDefault="00AF501E" w:rsidP="00B70E9B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rPr>
          <w:color w:val="0F1115"/>
        </w:rPr>
      </w:pPr>
      <w:r w:rsidRPr="00B70E9B">
        <w:rPr>
          <w:rStyle w:val="a3"/>
          <w:color w:val="0F1115"/>
        </w:rPr>
        <w:t>Контроль:</w:t>
      </w:r>
      <w:r w:rsidRPr="00B70E9B">
        <w:rPr>
          <w:color w:val="0F1115"/>
        </w:rPr>
        <w:t> Живот подтянут, поясница прижата к полу.</w:t>
      </w:r>
    </w:p>
    <w:p w:rsidR="00AF501E" w:rsidRPr="00AF501E" w:rsidRDefault="00AF501E" w:rsidP="00AF501E">
      <w:pPr>
        <w:pStyle w:val="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4"/>
          <w:szCs w:val="24"/>
        </w:rPr>
      </w:pPr>
      <w:r w:rsidRPr="00AF501E">
        <w:rPr>
          <w:rStyle w:val="a3"/>
          <w:rFonts w:ascii="Times New Roman" w:hAnsi="Times New Roman" w:cs="Times New Roman"/>
          <w:bCs w:val="0"/>
          <w:color w:val="0F1115"/>
          <w:sz w:val="24"/>
          <w:szCs w:val="24"/>
        </w:rPr>
        <w:t>4. Игровые задания на суше</w:t>
      </w:r>
    </w:p>
    <w:p w:rsidR="00B70E9B" w:rsidRDefault="00AF501E" w:rsidP="00B70E9B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rPr>
          <w:color w:val="0F1115"/>
        </w:rPr>
      </w:pPr>
      <w:r w:rsidRPr="00AF501E">
        <w:rPr>
          <w:rStyle w:val="a3"/>
          <w:color w:val="0F1115"/>
        </w:rPr>
        <w:t>«Быстрые ножки»:</w:t>
      </w:r>
      <w:r w:rsidRPr="00AF501E">
        <w:rPr>
          <w:color w:val="0F1115"/>
        </w:rPr>
        <w:t> Лёжа на спине/животе, кто сделает больше правильных движений за 10 секунд.</w:t>
      </w:r>
    </w:p>
    <w:p w:rsidR="00B70E9B" w:rsidRDefault="00AF501E" w:rsidP="00B70E9B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rPr>
          <w:color w:val="0F1115"/>
        </w:rPr>
      </w:pPr>
      <w:r w:rsidRPr="00B70E9B">
        <w:rPr>
          <w:rStyle w:val="a3"/>
          <w:color w:val="0F1115"/>
        </w:rPr>
        <w:t>«Солдатик»:</w:t>
      </w:r>
      <w:r w:rsidRPr="00B70E9B">
        <w:rPr>
          <w:color w:val="0F1115"/>
        </w:rPr>
        <w:t> Кто сможет дольше держать ноги идеально прямыми во время упражнения.</w:t>
      </w:r>
    </w:p>
    <w:p w:rsidR="00AF501E" w:rsidRPr="00B70E9B" w:rsidRDefault="00AF501E" w:rsidP="00B70E9B">
      <w:pPr>
        <w:pStyle w:val="ds-markdown-paragraph"/>
        <w:numPr>
          <w:ilvl w:val="0"/>
          <w:numId w:val="21"/>
        </w:numPr>
        <w:shd w:val="clear" w:color="auto" w:fill="FFFFFF"/>
        <w:spacing w:after="0" w:afterAutospacing="0"/>
        <w:rPr>
          <w:color w:val="0F1115"/>
        </w:rPr>
      </w:pPr>
      <w:r w:rsidRPr="00B70E9B">
        <w:rPr>
          <w:rStyle w:val="a3"/>
          <w:color w:val="0F1115"/>
        </w:rPr>
        <w:t>«</w:t>
      </w:r>
      <w:proofErr w:type="spellStart"/>
      <w:r w:rsidRPr="00B70E9B">
        <w:rPr>
          <w:rStyle w:val="a3"/>
          <w:color w:val="0F1115"/>
        </w:rPr>
        <w:t>Пузырики</w:t>
      </w:r>
      <w:proofErr w:type="spellEnd"/>
      <w:r w:rsidRPr="00B70E9B">
        <w:rPr>
          <w:rStyle w:val="a3"/>
          <w:color w:val="0F1115"/>
        </w:rPr>
        <w:t>»:</w:t>
      </w:r>
      <w:r w:rsidRPr="00B70E9B">
        <w:rPr>
          <w:color w:val="0F1115"/>
        </w:rPr>
        <w:t> Имитация выдоха в воду: медленный выдох через рот со звуком «</w:t>
      </w:r>
      <w:proofErr w:type="spellStart"/>
      <w:r w:rsidRPr="00B70E9B">
        <w:rPr>
          <w:color w:val="0F1115"/>
        </w:rPr>
        <w:t>фффф-ууу</w:t>
      </w:r>
      <w:proofErr w:type="spellEnd"/>
      <w:r w:rsidRPr="00B70E9B">
        <w:rPr>
          <w:color w:val="0F1115"/>
        </w:rPr>
        <w:t>».</w:t>
      </w:r>
    </w:p>
    <w:p w:rsidR="00AF501E" w:rsidRPr="00AF501E" w:rsidRDefault="00AF501E" w:rsidP="00AF501E">
      <w:pPr>
        <w:pStyle w:val="4"/>
        <w:shd w:val="clear" w:color="auto" w:fill="FFFFFF"/>
        <w:spacing w:before="240" w:after="120" w:line="420" w:lineRule="atLeast"/>
        <w:rPr>
          <w:rFonts w:ascii="Times New Roman" w:hAnsi="Times New Roman" w:cs="Times New Roman"/>
          <w:color w:val="0F1115"/>
          <w:sz w:val="24"/>
          <w:szCs w:val="24"/>
        </w:rPr>
      </w:pPr>
      <w:r w:rsidRPr="00AF501E">
        <w:rPr>
          <w:rStyle w:val="a3"/>
          <w:rFonts w:ascii="Times New Roman" w:hAnsi="Times New Roman" w:cs="Times New Roman"/>
          <w:bCs w:val="0"/>
          <w:color w:val="0F1115"/>
          <w:sz w:val="24"/>
          <w:szCs w:val="24"/>
        </w:rPr>
        <w:t>Важно для родителей:</w:t>
      </w:r>
    </w:p>
    <w:p w:rsidR="00B70E9B" w:rsidRDefault="00AF501E" w:rsidP="00B70E9B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rPr>
          <w:color w:val="0F1115"/>
        </w:rPr>
      </w:pPr>
      <w:r w:rsidRPr="00AF501E">
        <w:rPr>
          <w:rStyle w:val="a3"/>
          <w:color w:val="0F1115"/>
        </w:rPr>
        <w:t>Дозировка:</w:t>
      </w:r>
      <w:r w:rsidRPr="00AF501E">
        <w:rPr>
          <w:color w:val="0F1115"/>
        </w:rPr>
        <w:t> 2-3 подхода по 20-30 секунд, чтобы не перенапрягать спину.</w:t>
      </w:r>
    </w:p>
    <w:p w:rsidR="00B70E9B" w:rsidRDefault="00AF501E" w:rsidP="00B70E9B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rPr>
          <w:color w:val="0F1115"/>
        </w:rPr>
      </w:pPr>
      <w:r w:rsidRPr="00B70E9B">
        <w:rPr>
          <w:rStyle w:val="a3"/>
          <w:color w:val="0F1115"/>
        </w:rPr>
        <w:t>Качество важнее скорости:</w:t>
      </w:r>
      <w:r w:rsidRPr="00B70E9B">
        <w:rPr>
          <w:color w:val="0F1115"/>
        </w:rPr>
        <w:t> Следите, чтобы движение шло </w:t>
      </w:r>
      <w:r w:rsidRPr="00B70E9B">
        <w:rPr>
          <w:rStyle w:val="a3"/>
          <w:color w:val="0F1115"/>
        </w:rPr>
        <w:t>от бедра</w:t>
      </w:r>
      <w:r w:rsidRPr="00B70E9B">
        <w:rPr>
          <w:color w:val="0F1115"/>
        </w:rPr>
        <w:t>, а не от колена.</w:t>
      </w:r>
    </w:p>
    <w:p w:rsidR="00AF501E" w:rsidRPr="00B70E9B" w:rsidRDefault="00AF501E" w:rsidP="00B70E9B">
      <w:pPr>
        <w:pStyle w:val="ds-markdown-paragraph"/>
        <w:numPr>
          <w:ilvl w:val="0"/>
          <w:numId w:val="22"/>
        </w:numPr>
        <w:shd w:val="clear" w:color="auto" w:fill="FFFFFF"/>
        <w:spacing w:after="0" w:afterAutospacing="0"/>
        <w:rPr>
          <w:color w:val="0F1115"/>
        </w:rPr>
      </w:pPr>
      <w:bookmarkStart w:id="0" w:name="_GoBack"/>
      <w:bookmarkEnd w:id="0"/>
      <w:r w:rsidRPr="00B70E9B">
        <w:rPr>
          <w:rStyle w:val="a3"/>
          <w:color w:val="0F1115"/>
        </w:rPr>
        <w:t>Положительный настрой:</w:t>
      </w:r>
      <w:r w:rsidRPr="00B70E9B">
        <w:rPr>
          <w:color w:val="0F1115"/>
        </w:rPr>
        <w:t> Включайте музыку, занимайтесь вместе, хвалите за правильное выполнение.</w:t>
      </w:r>
    </w:p>
    <w:p w:rsidR="00AF501E" w:rsidRPr="00AF501E" w:rsidRDefault="00AF501E" w:rsidP="00AF501E">
      <w:pPr>
        <w:pStyle w:val="ds-markdown-paragraph"/>
        <w:shd w:val="clear" w:color="auto" w:fill="FFFFFF"/>
        <w:spacing w:before="240" w:beforeAutospacing="0"/>
        <w:rPr>
          <w:color w:val="0F1115"/>
        </w:rPr>
      </w:pPr>
      <w:r w:rsidRPr="00AF501E">
        <w:rPr>
          <w:color w:val="0F1115"/>
        </w:rPr>
        <w:t>Эти упражнения </w:t>
      </w:r>
      <w:r w:rsidRPr="00AF501E">
        <w:rPr>
          <w:rStyle w:val="a3"/>
          <w:color w:val="0F1115"/>
        </w:rPr>
        <w:t>не заменяют</w:t>
      </w:r>
      <w:r w:rsidRPr="00AF501E">
        <w:rPr>
          <w:color w:val="0F1115"/>
        </w:rPr>
        <w:t> плавание в бассейне, но отлично формируют мышечную память для правильной техники!</w:t>
      </w:r>
    </w:p>
    <w:p w:rsidR="00AF501E" w:rsidRPr="00AF501E" w:rsidRDefault="00AF501E" w:rsidP="00AF501E">
      <w:pPr>
        <w:spacing w:before="240" w:after="100" w:afterAutospacing="1" w:line="420" w:lineRule="atLeas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C67FAC" w:rsidRDefault="00C67FAC"/>
    <w:sectPr w:rsidR="00C67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AE3"/>
    <w:multiLevelType w:val="multilevel"/>
    <w:tmpl w:val="12A2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55A1D"/>
    <w:multiLevelType w:val="multilevel"/>
    <w:tmpl w:val="B7A60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F657C"/>
    <w:multiLevelType w:val="hybridMultilevel"/>
    <w:tmpl w:val="00BEB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0286A"/>
    <w:multiLevelType w:val="hybridMultilevel"/>
    <w:tmpl w:val="25D4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A2C3A"/>
    <w:multiLevelType w:val="multilevel"/>
    <w:tmpl w:val="D9BA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5762D"/>
    <w:multiLevelType w:val="multilevel"/>
    <w:tmpl w:val="C0CC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86155"/>
    <w:multiLevelType w:val="hybridMultilevel"/>
    <w:tmpl w:val="9378C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E7C5B"/>
    <w:multiLevelType w:val="multilevel"/>
    <w:tmpl w:val="0CE6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F792C"/>
    <w:multiLevelType w:val="multilevel"/>
    <w:tmpl w:val="C204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34671"/>
    <w:multiLevelType w:val="hybridMultilevel"/>
    <w:tmpl w:val="59DA7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F5C9E"/>
    <w:multiLevelType w:val="hybridMultilevel"/>
    <w:tmpl w:val="960CC382"/>
    <w:lvl w:ilvl="0" w:tplc="E35AA8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D0B39"/>
    <w:multiLevelType w:val="multilevel"/>
    <w:tmpl w:val="9B349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D5C65"/>
    <w:multiLevelType w:val="multilevel"/>
    <w:tmpl w:val="94284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86134"/>
    <w:multiLevelType w:val="multilevel"/>
    <w:tmpl w:val="C70C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4A7DCB"/>
    <w:multiLevelType w:val="hybridMultilevel"/>
    <w:tmpl w:val="5CBE7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93AAD"/>
    <w:multiLevelType w:val="hybridMultilevel"/>
    <w:tmpl w:val="4D947FAE"/>
    <w:lvl w:ilvl="0" w:tplc="2DE2C5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7261A"/>
    <w:multiLevelType w:val="hybridMultilevel"/>
    <w:tmpl w:val="D5EE9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9343DF"/>
    <w:multiLevelType w:val="multilevel"/>
    <w:tmpl w:val="E548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5857DD"/>
    <w:multiLevelType w:val="multilevel"/>
    <w:tmpl w:val="FDE6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14DB4"/>
    <w:multiLevelType w:val="hybridMultilevel"/>
    <w:tmpl w:val="54E89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3075B"/>
    <w:multiLevelType w:val="hybridMultilevel"/>
    <w:tmpl w:val="D062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9E294B"/>
    <w:multiLevelType w:val="multilevel"/>
    <w:tmpl w:val="A74C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8"/>
  </w:num>
  <w:num w:numId="5">
    <w:abstractNumId w:val="0"/>
  </w:num>
  <w:num w:numId="6">
    <w:abstractNumId w:val="21"/>
  </w:num>
  <w:num w:numId="7">
    <w:abstractNumId w:val="1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17"/>
  </w:num>
  <w:num w:numId="13">
    <w:abstractNumId w:val="14"/>
  </w:num>
  <w:num w:numId="14">
    <w:abstractNumId w:val="10"/>
  </w:num>
  <w:num w:numId="15">
    <w:abstractNumId w:val="15"/>
  </w:num>
  <w:num w:numId="16">
    <w:abstractNumId w:val="9"/>
  </w:num>
  <w:num w:numId="17">
    <w:abstractNumId w:val="2"/>
  </w:num>
  <w:num w:numId="18">
    <w:abstractNumId w:val="16"/>
  </w:num>
  <w:num w:numId="19">
    <w:abstractNumId w:val="3"/>
  </w:num>
  <w:num w:numId="20">
    <w:abstractNumId w:val="20"/>
  </w:num>
  <w:num w:numId="21">
    <w:abstractNumId w:val="19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76"/>
    <w:rsid w:val="0079497A"/>
    <w:rsid w:val="008D48D1"/>
    <w:rsid w:val="00AF501E"/>
    <w:rsid w:val="00B70E9B"/>
    <w:rsid w:val="00C67FAC"/>
    <w:rsid w:val="00D2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8BC8"/>
  <w15:chartTrackingRefBased/>
  <w15:docId w15:val="{088FF96C-EFD6-4AC3-BA41-2AB0D957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50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F50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50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F501E"/>
    <w:rPr>
      <w:b/>
      <w:bCs/>
    </w:rPr>
  </w:style>
  <w:style w:type="paragraph" w:customStyle="1" w:styleId="ds-markdown-paragraph">
    <w:name w:val="ds-markdown-paragraph"/>
    <w:basedOn w:val="a"/>
    <w:rsid w:val="00AF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501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List Paragraph"/>
    <w:basedOn w:val="a"/>
    <w:uiPriority w:val="34"/>
    <w:qFormat/>
    <w:rsid w:val="008D4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2025-12-19T06:23:00Z</dcterms:created>
  <dcterms:modified xsi:type="dcterms:W3CDTF">2025-12-19T08:39:00Z</dcterms:modified>
</cp:coreProperties>
</file>