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205"/>
        <w:gridCol w:w="4929"/>
      </w:tblGrid>
      <w:tr w:rsidR="00714333" w:rsidTr="00714333">
        <w:tc>
          <w:tcPr>
            <w:tcW w:w="3652" w:type="dxa"/>
          </w:tcPr>
          <w:p w:rsidR="00714333" w:rsidRPr="00F502B5" w:rsidRDefault="00714333" w:rsidP="00714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b/>
                <w:sz w:val="28"/>
                <w:szCs w:val="28"/>
              </w:rPr>
              <w:t>Виды музыкальной деятельности</w:t>
            </w:r>
          </w:p>
        </w:tc>
        <w:tc>
          <w:tcPr>
            <w:tcW w:w="6205" w:type="dxa"/>
          </w:tcPr>
          <w:p w:rsidR="00714333" w:rsidRPr="00F502B5" w:rsidRDefault="00714333" w:rsidP="00BC3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задачи</w:t>
            </w:r>
          </w:p>
        </w:tc>
        <w:tc>
          <w:tcPr>
            <w:tcW w:w="4929" w:type="dxa"/>
          </w:tcPr>
          <w:p w:rsidR="00714333" w:rsidRPr="00F502B5" w:rsidRDefault="00714333" w:rsidP="007143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714333" w:rsidTr="00714333">
        <w:tc>
          <w:tcPr>
            <w:tcW w:w="3652" w:type="dxa"/>
          </w:tcPr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6205" w:type="dxa"/>
          </w:tcPr>
          <w:p w:rsidR="00714333" w:rsidRPr="00F502B5" w:rsidRDefault="00714333" w:rsidP="0019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на динамические оттенки пьесы, предложить детям придумать историю </w:t>
            </w:r>
            <w:r w:rsidR="000D68E7">
              <w:rPr>
                <w:rFonts w:ascii="Times New Roman" w:hAnsi="Times New Roman" w:cs="Times New Roman"/>
                <w:sz w:val="28"/>
                <w:szCs w:val="28"/>
              </w:rPr>
              <w:t>на прослушанную мелодию.</w:t>
            </w: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воображения и речи.</w:t>
            </w:r>
          </w:p>
        </w:tc>
        <w:tc>
          <w:tcPr>
            <w:tcW w:w="4929" w:type="dxa"/>
          </w:tcPr>
          <w:p w:rsidR="00714333" w:rsidRPr="00F502B5" w:rsidRDefault="000D68E7" w:rsidP="00A5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«Баба Яга» П. Чайковский</w:t>
            </w:r>
          </w:p>
        </w:tc>
      </w:tr>
      <w:tr w:rsidR="00714333" w:rsidTr="00714333">
        <w:tc>
          <w:tcPr>
            <w:tcW w:w="3652" w:type="dxa"/>
          </w:tcPr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Распевание, Пение</w:t>
            </w:r>
          </w:p>
        </w:tc>
        <w:tc>
          <w:tcPr>
            <w:tcW w:w="6205" w:type="dxa"/>
          </w:tcPr>
          <w:p w:rsidR="00714333" w:rsidRPr="00F502B5" w:rsidRDefault="00714333" w:rsidP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Поступенное</w:t>
            </w:r>
            <w:proofErr w:type="spellEnd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вверх и вниз. Спеть </w:t>
            </w:r>
            <w:proofErr w:type="spellStart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распевку</w:t>
            </w:r>
            <w:proofErr w:type="spellEnd"/>
            <w:r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 протяжным звуком, неторопливо. Обратить внимание на дыхание: брать дыхание нужно после каждой фразы.</w:t>
            </w:r>
          </w:p>
          <w:p w:rsidR="00714333" w:rsidRPr="00F502B5" w:rsidRDefault="001951C4" w:rsidP="0019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Учиться</w:t>
            </w:r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 исполнять песню естественным голосом без </w:t>
            </w:r>
            <w:proofErr w:type="gramStart"/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>крикливости</w:t>
            </w:r>
            <w:proofErr w:type="gramEnd"/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>, выделяя динамические оттенки и характер музыки.</w:t>
            </w:r>
            <w:r w:rsidR="00BC3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714333" w:rsidRPr="00F502B5" w:rsidRDefault="0019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дорожке Петя шёл</w:t>
            </w:r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38" w:rsidRDefault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33" w:rsidRPr="00F502B5" w:rsidRDefault="0019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</w:t>
            </w:r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(репертуар группы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4333" w:rsidTr="00714333">
        <w:tc>
          <w:tcPr>
            <w:tcW w:w="3652" w:type="dxa"/>
          </w:tcPr>
          <w:p w:rsidR="00714333" w:rsidRPr="00F502B5" w:rsidRDefault="007143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Музыкальная игра</w:t>
            </w:r>
          </w:p>
        </w:tc>
        <w:tc>
          <w:tcPr>
            <w:tcW w:w="6205" w:type="dxa"/>
          </w:tcPr>
          <w:p w:rsidR="00714333" w:rsidRPr="00F502B5" w:rsidRDefault="00F502B5" w:rsidP="00BC3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2B5">
              <w:rPr>
                <w:rFonts w:ascii="Times New Roman" w:hAnsi="Times New Roman" w:cs="Times New Roman"/>
                <w:sz w:val="28"/>
                <w:szCs w:val="28"/>
              </w:rPr>
              <w:t>Развитие ловкости, быстроты движений, умения ориентироваться в пространстве, слухового внимания.</w:t>
            </w:r>
            <w:r w:rsidR="00BC3138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движения по тексту песни.</w:t>
            </w:r>
          </w:p>
        </w:tc>
        <w:tc>
          <w:tcPr>
            <w:tcW w:w="4929" w:type="dxa"/>
          </w:tcPr>
          <w:p w:rsidR="00714333" w:rsidRPr="00F502B5" w:rsidRDefault="00195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«Снежинки летайте</w:t>
            </w:r>
            <w:r w:rsidR="00714333" w:rsidRPr="00F502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3138">
              <w:rPr>
                <w:rFonts w:ascii="Times New Roman" w:hAnsi="Times New Roman" w:cs="Times New Roman"/>
                <w:sz w:val="28"/>
                <w:szCs w:val="28"/>
              </w:rPr>
              <w:t xml:space="preserve"> О. Воеводина</w:t>
            </w:r>
            <w:bookmarkStart w:id="0" w:name="_GoBack"/>
            <w:bookmarkEnd w:id="0"/>
          </w:p>
        </w:tc>
      </w:tr>
    </w:tbl>
    <w:p w:rsidR="006A3A29" w:rsidRDefault="001951C4"/>
    <w:sectPr w:rsidR="006A3A29" w:rsidSect="00F502B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96"/>
    <w:rsid w:val="000D68E7"/>
    <w:rsid w:val="001951C4"/>
    <w:rsid w:val="00471DEA"/>
    <w:rsid w:val="00521607"/>
    <w:rsid w:val="006C3896"/>
    <w:rsid w:val="00714333"/>
    <w:rsid w:val="00BA731C"/>
    <w:rsid w:val="00BC3138"/>
    <w:rsid w:val="00CE7B0D"/>
    <w:rsid w:val="00F5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7184</dc:creator>
  <cp:keywords/>
  <dc:description/>
  <cp:lastModifiedBy>7184</cp:lastModifiedBy>
  <cp:revision>9</cp:revision>
  <dcterms:created xsi:type="dcterms:W3CDTF">2023-02-06T05:44:00Z</dcterms:created>
  <dcterms:modified xsi:type="dcterms:W3CDTF">2026-02-06T08:35:00Z</dcterms:modified>
</cp:coreProperties>
</file>